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4D713D">
        <w:rPr>
          <w:rFonts w:ascii="Times New Roman" w:hAnsi="Times New Roman" w:cs="Times New Roman"/>
          <w:color w:val="262626"/>
          <w:sz w:val="24"/>
          <w:szCs w:val="24"/>
        </w:rPr>
        <w:t>МУНИЦИПАЛЬНОЕ  БЮДЖЕТНОЕ  ОБЩЕОБРАЗОВАТЕЛЬНОЕ</w:t>
      </w:r>
      <w:r w:rsidRPr="004D713D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  УЧРЕЖДЕНИЕ </w:t>
      </w: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4D713D">
        <w:rPr>
          <w:rFonts w:ascii="Times New Roman" w:hAnsi="Times New Roman" w:cs="Times New Roman"/>
          <w:color w:val="262626"/>
          <w:sz w:val="24"/>
          <w:szCs w:val="24"/>
        </w:rPr>
        <w:t>«СТЕПНОВСКАЯ СРЕДНЯЯ ОБЩЕОБРАЗОВАТЕЛЬНАЯ ШКОЛА»</w:t>
      </w: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4D713D">
        <w:rPr>
          <w:rFonts w:ascii="Times New Roman" w:hAnsi="Times New Roman" w:cs="Times New Roman"/>
          <w:color w:val="262626"/>
          <w:sz w:val="24"/>
          <w:szCs w:val="24"/>
        </w:rPr>
        <w:t>РОДИНСКОГО РАЙОНА   АЛТАЙСКОГО КРАЯ</w:t>
      </w:r>
    </w:p>
    <w:p w:rsidR="004D713D" w:rsidRPr="004D713D" w:rsidRDefault="009B0512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9B0512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3.25pt;width:474.65pt;height:0;z-index:251658240" o:connectortype="straight"/>
        </w:pict>
      </w: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4D713D">
        <w:rPr>
          <w:rFonts w:ascii="Times New Roman" w:hAnsi="Times New Roman" w:cs="Times New Roman"/>
          <w:color w:val="262626"/>
          <w:sz w:val="24"/>
          <w:szCs w:val="24"/>
        </w:rPr>
        <w:t>659786    с. Степное      Алтайский край      Родинский район</w:t>
      </w: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4D713D">
        <w:rPr>
          <w:rFonts w:ascii="Times New Roman" w:hAnsi="Times New Roman" w:cs="Times New Roman"/>
          <w:color w:val="262626"/>
          <w:sz w:val="24"/>
          <w:szCs w:val="24"/>
        </w:rPr>
        <w:t>тел.  8 (385) 63 27-4-85</w:t>
      </w: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3D" w:rsidRPr="004D713D" w:rsidRDefault="004D713D" w:rsidP="004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3D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D713D" w:rsidRPr="004D713D" w:rsidRDefault="004D713D" w:rsidP="004D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13D" w:rsidRPr="004D713D" w:rsidRDefault="004D713D" w:rsidP="004D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13D">
        <w:rPr>
          <w:rFonts w:ascii="Times New Roman" w:hAnsi="Times New Roman" w:cs="Times New Roman"/>
          <w:sz w:val="28"/>
          <w:szCs w:val="28"/>
        </w:rPr>
        <w:t>от   29 июля   2013   года                                                                      № 126\1</w:t>
      </w:r>
    </w:p>
    <w:p w:rsidR="004D713D" w:rsidRPr="004D713D" w:rsidRDefault="004D713D" w:rsidP="004D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13D">
        <w:rPr>
          <w:rFonts w:ascii="Times New Roman" w:hAnsi="Times New Roman" w:cs="Times New Roman"/>
          <w:sz w:val="28"/>
          <w:szCs w:val="28"/>
        </w:rPr>
        <w:t xml:space="preserve"> «О повышении эффективности профилактики</w:t>
      </w:r>
    </w:p>
    <w:p w:rsidR="00EA5584" w:rsidRDefault="004D713D" w:rsidP="004D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13D">
        <w:rPr>
          <w:rFonts w:ascii="Times New Roman" w:hAnsi="Times New Roman" w:cs="Times New Roman"/>
          <w:sz w:val="28"/>
          <w:szCs w:val="28"/>
        </w:rPr>
        <w:t xml:space="preserve"> злоупотребления ПАВ среди учащихся»</w:t>
      </w:r>
    </w:p>
    <w:p w:rsidR="00EA5584" w:rsidRDefault="004D713D" w:rsidP="004D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эффективности профилактики наркомании, формированию навыков здорового образа жизни</w:t>
      </w:r>
      <w:r w:rsidR="00EA5584">
        <w:rPr>
          <w:rFonts w:ascii="Times New Roman" w:hAnsi="Times New Roman" w:cs="Times New Roman"/>
          <w:sz w:val="28"/>
          <w:szCs w:val="28"/>
        </w:rPr>
        <w:t xml:space="preserve"> на основании приказа комитета по образованию администрации Родинского района № 123 от 18 июня 2009 г.</w:t>
      </w:r>
      <w:r w:rsidR="00EA5584" w:rsidRPr="00EA5584">
        <w:rPr>
          <w:rFonts w:ascii="Times New Roman" w:hAnsi="Times New Roman" w:cs="Times New Roman"/>
          <w:sz w:val="28"/>
          <w:szCs w:val="28"/>
        </w:rPr>
        <w:t xml:space="preserve"> </w:t>
      </w:r>
      <w:r w:rsidR="00EA55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713D" w:rsidRPr="004D713D" w:rsidRDefault="00EA5584" w:rsidP="004D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состав Совета (рабочей группы) по профилактики наркомании и утвердить его в следующем составе:</w:t>
      </w:r>
    </w:p>
    <w:p w:rsidR="004D713D" w:rsidRPr="00EA5584" w:rsidRDefault="004D713D" w:rsidP="004D713D">
      <w:pPr>
        <w:pStyle w:val="Style1"/>
        <w:numPr>
          <w:ilvl w:val="1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5584">
        <w:rPr>
          <w:rFonts w:ascii="Times New Roman" w:hAnsi="Times New Roman" w:cs="Times New Roman"/>
          <w:sz w:val="28"/>
          <w:szCs w:val="28"/>
        </w:rPr>
        <w:t>Состав общественного формирования</w:t>
      </w:r>
    </w:p>
    <w:p w:rsidR="004D713D" w:rsidRPr="004D713D" w:rsidRDefault="004D713D" w:rsidP="004D713D">
      <w:pPr>
        <w:pStyle w:val="Style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980"/>
        <w:gridCol w:w="1260"/>
        <w:gridCol w:w="3918"/>
      </w:tblGrid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Статус в общественном формировании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Мысак Татьяна Владимировна.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Штауб Ирина</w:t>
            </w:r>
          </w:p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психолог 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 xml:space="preserve">Замятин Владимир Сергеевич 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Парыкина Ирина</w:t>
            </w:r>
          </w:p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Заболотняя Нина Григорьевна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Чеботарева Татьяна Анатольевна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Тримбач Надежда Николаевна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Головцова София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 Дублеров (представитель ученического самоуправления)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Замятин Сергей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 Дублеров (представитель ученического самоуправления)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Прилипко Ольга Сергеевна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Замятина Ирина Владимировна.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Онофриенко Тамара Николаевна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Николенко Валентина Ивановна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Косяк Татьяна Васильевна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Андреева Елена Анатольевна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Кем Елена Геннадьевна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Зам.директора УР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Абрамовская Оксана Геннадьевна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Зам.директора по информатизации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D713D" w:rsidRPr="004D713D" w:rsidTr="004D713D">
        <w:tc>
          <w:tcPr>
            <w:tcW w:w="64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80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ИП «Янус»</w:t>
            </w:r>
          </w:p>
        </w:tc>
        <w:tc>
          <w:tcPr>
            <w:tcW w:w="1260" w:type="dxa"/>
          </w:tcPr>
          <w:p w:rsidR="004D713D" w:rsidRPr="004D713D" w:rsidRDefault="004D713D" w:rsidP="00A9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918" w:type="dxa"/>
          </w:tcPr>
          <w:p w:rsidR="004D713D" w:rsidRPr="004D713D" w:rsidRDefault="004D713D" w:rsidP="00A915EC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D">
              <w:rPr>
                <w:rFonts w:ascii="Times New Roman" w:hAnsi="Times New Roman" w:cs="Times New Roman"/>
                <w:sz w:val="24"/>
                <w:szCs w:val="24"/>
              </w:rPr>
              <w:t>Член Совета школы-представитель родительской общественности)</w:t>
            </w:r>
          </w:p>
        </w:tc>
      </w:tr>
    </w:tbl>
    <w:p w:rsidR="00EA5584" w:rsidRDefault="00EA5584" w:rsidP="004D713D"/>
    <w:p w:rsidR="00EA5584" w:rsidRPr="00EA5584" w:rsidRDefault="00EA5584" w:rsidP="00EA5584"/>
    <w:p w:rsidR="00EA5584" w:rsidRPr="00EA5584" w:rsidRDefault="00EA5584" w:rsidP="00EA5584"/>
    <w:p w:rsidR="00EA5584" w:rsidRDefault="00EA5584" w:rsidP="00EA5584"/>
    <w:p w:rsidR="00EA5584" w:rsidRPr="00EA5584" w:rsidRDefault="00EA5584" w:rsidP="00EA5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84">
        <w:rPr>
          <w:rFonts w:ascii="Times New Roman" w:hAnsi="Times New Roman" w:cs="Times New Roman"/>
        </w:rPr>
        <w:tab/>
      </w:r>
    </w:p>
    <w:p w:rsidR="00EA5584" w:rsidRPr="00EA5584" w:rsidRDefault="00EA5584" w:rsidP="00EA5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84">
        <w:rPr>
          <w:rFonts w:ascii="Times New Roman" w:hAnsi="Times New Roman" w:cs="Times New Roman"/>
          <w:sz w:val="28"/>
          <w:szCs w:val="28"/>
        </w:rPr>
        <w:t>Директор школы:                            Замятин В. С.</w:t>
      </w:r>
    </w:p>
    <w:p w:rsidR="00A2291A" w:rsidRPr="00EA5584" w:rsidRDefault="00A2291A" w:rsidP="00EA5584">
      <w:pPr>
        <w:tabs>
          <w:tab w:val="left" w:pos="2475"/>
        </w:tabs>
      </w:pPr>
    </w:p>
    <w:sectPr w:rsidR="00A2291A" w:rsidRPr="00EA5584" w:rsidSect="009B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E98"/>
    <w:multiLevelType w:val="multilevel"/>
    <w:tmpl w:val="719276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713D"/>
    <w:rsid w:val="004D713D"/>
    <w:rsid w:val="009B0512"/>
    <w:rsid w:val="00A2291A"/>
    <w:rsid w:val="00C27123"/>
    <w:rsid w:val="00E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4D713D"/>
    <w:pPr>
      <w:widowControl w:val="0"/>
      <w:autoSpaceDE w:val="0"/>
      <w:autoSpaceDN w:val="0"/>
      <w:spacing w:after="0" w:line="268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 В.С.</cp:lastModifiedBy>
  <cp:revision>2</cp:revision>
  <dcterms:created xsi:type="dcterms:W3CDTF">2013-11-13T02:16:00Z</dcterms:created>
  <dcterms:modified xsi:type="dcterms:W3CDTF">2013-11-13T02:16:00Z</dcterms:modified>
</cp:coreProperties>
</file>