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30" w:rsidRDefault="006F5930" w:rsidP="006F5930">
      <w:pPr>
        <w:pStyle w:val="11"/>
        <w:shd w:val="clear" w:color="auto" w:fill="auto"/>
        <w:spacing w:after="0" w:line="240" w:lineRule="auto"/>
        <w:ind w:right="23" w:firstLine="0"/>
        <w:jc w:val="right"/>
        <w:rPr>
          <w:rStyle w:val="7"/>
        </w:rPr>
      </w:pPr>
      <w:r>
        <w:rPr>
          <w:rStyle w:val="6"/>
        </w:rPr>
        <w:t>Приложение</w:t>
      </w:r>
      <w:r>
        <w:rPr>
          <w:rStyle w:val="7"/>
        </w:rPr>
        <w:t xml:space="preserve"> </w:t>
      </w:r>
    </w:p>
    <w:p w:rsidR="005E6530" w:rsidRDefault="006F5930" w:rsidP="006F5930">
      <w:pPr>
        <w:pStyle w:val="11"/>
        <w:shd w:val="clear" w:color="auto" w:fill="auto"/>
        <w:spacing w:after="0" w:line="240" w:lineRule="auto"/>
        <w:ind w:right="23" w:firstLine="0"/>
        <w:jc w:val="right"/>
      </w:pPr>
      <w:r>
        <w:rPr>
          <w:rStyle w:val="6"/>
        </w:rPr>
        <w:t>к исх. от 13.03.2018 №6</w:t>
      </w:r>
    </w:p>
    <w:p w:rsidR="006F5930" w:rsidRDefault="006F5930">
      <w:pPr>
        <w:pStyle w:val="12"/>
        <w:keepNext/>
        <w:keepLines/>
        <w:shd w:val="clear" w:color="auto" w:fill="auto"/>
        <w:spacing w:before="0" w:after="245" w:line="270" w:lineRule="exact"/>
        <w:ind w:left="2420"/>
        <w:rPr>
          <w:rStyle w:val="13"/>
        </w:rPr>
      </w:pPr>
      <w:bookmarkStart w:id="0" w:name="bookmark0"/>
    </w:p>
    <w:p w:rsidR="006F5930" w:rsidRDefault="006F5930">
      <w:pPr>
        <w:pStyle w:val="12"/>
        <w:keepNext/>
        <w:keepLines/>
        <w:shd w:val="clear" w:color="auto" w:fill="auto"/>
        <w:spacing w:before="0" w:after="245" w:line="270" w:lineRule="exact"/>
        <w:ind w:left="2420"/>
        <w:rPr>
          <w:rStyle w:val="13"/>
        </w:rPr>
      </w:pPr>
    </w:p>
    <w:p w:rsidR="005E6530" w:rsidRDefault="006F5930">
      <w:pPr>
        <w:pStyle w:val="12"/>
        <w:keepNext/>
        <w:keepLines/>
        <w:shd w:val="clear" w:color="auto" w:fill="auto"/>
        <w:spacing w:before="0" w:after="245" w:line="270" w:lineRule="exact"/>
        <w:ind w:left="2420"/>
      </w:pPr>
      <w:r>
        <w:rPr>
          <w:rStyle w:val="13"/>
        </w:rPr>
        <w:t>ОСТОРОЖНО - ВЕСЕННИЙ ЛЕД!</w:t>
      </w:r>
      <w:bookmarkEnd w:id="0"/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Весенний лед таит смертельную опасность для тех, кто не соблюдает</w:t>
      </w:r>
      <w:r>
        <w:rPr>
          <w:rStyle w:val="8"/>
        </w:rPr>
        <w:t xml:space="preserve"> </w:t>
      </w:r>
      <w:r>
        <w:rPr>
          <w:rStyle w:val="6"/>
        </w:rPr>
        <w:t>меры предосторожности. Ежегодно, в марте - апреле, количество</w:t>
      </w:r>
      <w:r>
        <w:rPr>
          <w:rStyle w:val="8"/>
        </w:rPr>
        <w:t xml:space="preserve"> </w:t>
      </w:r>
      <w:r>
        <w:rPr>
          <w:rStyle w:val="6"/>
        </w:rPr>
        <w:t>происшествий на водоемах растет. И хотя государственные инспектора</w:t>
      </w:r>
      <w:r>
        <w:rPr>
          <w:rStyle w:val="8"/>
        </w:rPr>
        <w:t xml:space="preserve"> </w:t>
      </w:r>
      <w:r>
        <w:rPr>
          <w:rStyle w:val="6"/>
        </w:rPr>
        <w:t>Государственной инспекции по маломерным судам Министерства</w:t>
      </w:r>
      <w:r>
        <w:rPr>
          <w:rStyle w:val="8"/>
        </w:rPr>
        <w:t xml:space="preserve"> </w:t>
      </w:r>
      <w:r>
        <w:rPr>
          <w:rStyle w:val="6"/>
        </w:rPr>
        <w:t>Российской Федерации по делам гражданской обороны, чрезвычайным</w:t>
      </w:r>
      <w:r>
        <w:rPr>
          <w:rStyle w:val="8"/>
        </w:rPr>
        <w:t xml:space="preserve"> </w:t>
      </w:r>
      <w:r>
        <w:rPr>
          <w:rStyle w:val="6"/>
        </w:rPr>
        <w:t>ситуациям и ликвидации последствий стихийных бедствий по Алтайскому</w:t>
      </w:r>
      <w:r>
        <w:rPr>
          <w:rStyle w:val="8"/>
        </w:rPr>
        <w:t xml:space="preserve"> </w:t>
      </w:r>
      <w:r>
        <w:rPr>
          <w:rStyle w:val="6"/>
        </w:rPr>
        <w:t>краю предупреждают об опасности, для заядлых рыбаков охота по-прежнему</w:t>
      </w:r>
      <w:r>
        <w:rPr>
          <w:rStyle w:val="8"/>
        </w:rPr>
        <w:t xml:space="preserve"> </w:t>
      </w:r>
      <w:r>
        <w:rPr>
          <w:rStyle w:val="6"/>
        </w:rPr>
        <w:t>пуще неволи, а точнее - жизни.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Весенняя погода переменчива, и никто не может предсказать, как</w:t>
      </w:r>
      <w:r>
        <w:rPr>
          <w:rStyle w:val="8"/>
        </w:rPr>
        <w:t xml:space="preserve"> </w:t>
      </w:r>
      <w:r>
        <w:rPr>
          <w:rStyle w:val="6"/>
        </w:rPr>
        <w:t>поведет себя лед на разных водоемах края. Следует помнить, что если</w:t>
      </w:r>
      <w:r>
        <w:rPr>
          <w:rStyle w:val="8"/>
        </w:rPr>
        <w:t xml:space="preserve"> </w:t>
      </w:r>
      <w:r>
        <w:rPr>
          <w:rStyle w:val="6"/>
        </w:rPr>
        <w:t>температура воздуха выше 0 градусов держится более трех дней, то</w:t>
      </w:r>
      <w:r>
        <w:rPr>
          <w:rStyle w:val="8"/>
        </w:rPr>
        <w:t xml:space="preserve"> </w:t>
      </w:r>
      <w:r>
        <w:rPr>
          <w:rStyle w:val="6"/>
        </w:rPr>
        <w:t>прочность льда снижается на 25%.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Весной лед наиболее опасен в местах быстрого течения, бьющих</w:t>
      </w:r>
      <w:r>
        <w:rPr>
          <w:rStyle w:val="8"/>
        </w:rPr>
        <w:t xml:space="preserve"> </w:t>
      </w:r>
      <w:r>
        <w:rPr>
          <w:rStyle w:val="6"/>
        </w:rPr>
        <w:t>ключей, вблизи вмерзших деревьев, в районах произрастания водной</w:t>
      </w:r>
      <w:r>
        <w:rPr>
          <w:rStyle w:val="8"/>
        </w:rPr>
        <w:t xml:space="preserve"> </w:t>
      </w:r>
      <w:r>
        <w:rPr>
          <w:rStyle w:val="6"/>
        </w:rPr>
        <w:t>растительности. Вскоре после первых оттепелей он станет опасным у</w:t>
      </w:r>
      <w:r>
        <w:rPr>
          <w:rStyle w:val="8"/>
        </w:rPr>
        <w:t xml:space="preserve"> </w:t>
      </w:r>
      <w:r>
        <w:rPr>
          <w:rStyle w:val="6"/>
        </w:rPr>
        <w:t>берегов, где снег сходит быстрее и теплые талые воды устремляются в</w:t>
      </w:r>
      <w:r>
        <w:rPr>
          <w:rStyle w:val="8"/>
        </w:rPr>
        <w:t xml:space="preserve"> </w:t>
      </w:r>
      <w:r>
        <w:rPr>
          <w:rStyle w:val="6"/>
        </w:rPr>
        <w:t>водоемы.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Особенно много хлопот доставляют рыбаки-любители. Некоторые</w:t>
      </w:r>
      <w:r>
        <w:rPr>
          <w:rStyle w:val="8"/>
        </w:rPr>
        <w:t xml:space="preserve"> </w:t>
      </w:r>
      <w:r>
        <w:rPr>
          <w:rStyle w:val="6"/>
        </w:rPr>
        <w:t>выезжают на лёд на автотранспорте, а это порой заканчивается трагически.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Следует помнить, что выезд автотранспорта на лед запрещен, а к</w:t>
      </w:r>
      <w:r>
        <w:rPr>
          <w:rStyle w:val="8"/>
        </w:rPr>
        <w:t xml:space="preserve"> </w:t>
      </w:r>
      <w:r>
        <w:rPr>
          <w:rStyle w:val="6"/>
        </w:rPr>
        <w:t>нарушителям могут применяться штрафные санкции, исключение</w:t>
      </w:r>
      <w:r>
        <w:rPr>
          <w:rStyle w:val="8"/>
        </w:rPr>
        <w:t xml:space="preserve"> </w:t>
      </w:r>
      <w:r>
        <w:rPr>
          <w:rStyle w:val="6"/>
        </w:rPr>
        <w:t>составляют действующие ледовые переправы.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r>
        <w:rPr>
          <w:rStyle w:val="6"/>
        </w:rPr>
        <w:t>А выяснение, насколько готовы рыбаки к предстоящим ледовым</w:t>
      </w:r>
      <w:r>
        <w:rPr>
          <w:rStyle w:val="8"/>
        </w:rPr>
        <w:t xml:space="preserve"> </w:t>
      </w:r>
      <w:r>
        <w:rPr>
          <w:rStyle w:val="6"/>
        </w:rPr>
        <w:t>переменам, привело к неожиданному результату - ничего «фанаты зимних</w:t>
      </w:r>
      <w:r>
        <w:rPr>
          <w:rStyle w:val="8"/>
        </w:rPr>
        <w:t xml:space="preserve"> </w:t>
      </w:r>
      <w:r>
        <w:rPr>
          <w:rStyle w:val="6"/>
        </w:rPr>
        <w:t xml:space="preserve">окуней» не </w:t>
      </w:r>
      <w:proofErr w:type="gramStart"/>
      <w:r>
        <w:rPr>
          <w:rStyle w:val="6"/>
        </w:rPr>
        <w:t>боятся, прочность</w:t>
      </w:r>
      <w:proofErr w:type="gramEnd"/>
      <w:r>
        <w:rPr>
          <w:rStyle w:val="6"/>
        </w:rPr>
        <w:t xml:space="preserve"> льда умеют определять на глаз, а в случае беды</w:t>
      </w:r>
      <w:r>
        <w:rPr>
          <w:rStyle w:val="8"/>
        </w:rPr>
        <w:t xml:space="preserve"> </w:t>
      </w:r>
      <w:r>
        <w:rPr>
          <w:rStyle w:val="6"/>
        </w:rPr>
        <w:t>надеются на помощь друзей, сидящих у соседних лунок.</w:t>
      </w:r>
    </w:p>
    <w:p w:rsidR="005E6530" w:rsidRDefault="006F5930">
      <w:pPr>
        <w:pStyle w:val="11"/>
        <w:shd w:val="clear" w:color="auto" w:fill="auto"/>
        <w:spacing w:after="0" w:line="317" w:lineRule="exact"/>
        <w:ind w:left="20" w:right="20" w:firstLine="700"/>
        <w:jc w:val="both"/>
      </w:pPr>
      <w:proofErr w:type="gramStart"/>
      <w:r>
        <w:rPr>
          <w:rStyle w:val="6"/>
        </w:rPr>
        <w:t>Не в меру азартным рыбакам, выходящим на лед вопреки всем</w:t>
      </w:r>
      <w:r>
        <w:rPr>
          <w:rStyle w:val="8"/>
        </w:rPr>
        <w:t xml:space="preserve"> </w:t>
      </w:r>
      <w:r>
        <w:rPr>
          <w:rStyle w:val="6"/>
        </w:rPr>
        <w:t>предупреждениям и прогнозам, государственные инспектора</w:t>
      </w:r>
      <w:r>
        <w:rPr>
          <w:rStyle w:val="8"/>
        </w:rPr>
        <w:t xml:space="preserve"> </w:t>
      </w:r>
      <w:r>
        <w:rPr>
          <w:rStyle w:val="6"/>
        </w:rPr>
        <w:t>Государственной инспекции по маломерным судам Министерства</w:t>
      </w:r>
      <w:r>
        <w:rPr>
          <w:rStyle w:val="8"/>
        </w:rPr>
        <w:t xml:space="preserve"> </w:t>
      </w:r>
      <w:r>
        <w:rPr>
          <w:rStyle w:val="6"/>
        </w:rPr>
        <w:t>Российской Федерации по делам гражданской обороны, чрезвычайным</w:t>
      </w:r>
      <w:r>
        <w:rPr>
          <w:rStyle w:val="8"/>
        </w:rPr>
        <w:t xml:space="preserve"> </w:t>
      </w:r>
      <w:r>
        <w:rPr>
          <w:rStyle w:val="6"/>
        </w:rPr>
        <w:t>ситуациям и ликвидации последствий стихийных бедствий по Алтайскому</w:t>
      </w:r>
      <w:r>
        <w:rPr>
          <w:rStyle w:val="8"/>
        </w:rPr>
        <w:t xml:space="preserve"> </w:t>
      </w:r>
      <w:r>
        <w:rPr>
          <w:rStyle w:val="6"/>
        </w:rPr>
        <w:t>краю советуют не сверлить лунки слишком близко друг от друга, потому что</w:t>
      </w:r>
      <w:r>
        <w:rPr>
          <w:rStyle w:val="8"/>
        </w:rPr>
        <w:t xml:space="preserve"> </w:t>
      </w:r>
      <w:r>
        <w:rPr>
          <w:rStyle w:val="6"/>
        </w:rPr>
        <w:t>это ослабляет лед.</w:t>
      </w:r>
      <w:proofErr w:type="gramEnd"/>
      <w:r>
        <w:rPr>
          <w:rStyle w:val="6"/>
        </w:rPr>
        <w:t xml:space="preserve"> Не лишней на рыбалке будет и веревка длинной 15-20</w:t>
      </w:r>
      <w:r>
        <w:rPr>
          <w:rStyle w:val="8"/>
        </w:rPr>
        <w:t xml:space="preserve"> </w:t>
      </w:r>
      <w:r>
        <w:rPr>
          <w:rStyle w:val="6"/>
        </w:rPr>
        <w:t>метров с петлей на конце, чтобы тонущий которому бросят такую веревку</w:t>
      </w:r>
      <w:r>
        <w:rPr>
          <w:rStyle w:val="8"/>
        </w:rPr>
        <w:t xml:space="preserve"> </w:t>
      </w:r>
      <w:r>
        <w:rPr>
          <w:rStyle w:val="6"/>
        </w:rPr>
        <w:t>смог надеть ее через голову под руки. Второй конец веревки соответственно</w:t>
      </w:r>
      <w:r>
        <w:rPr>
          <w:rStyle w:val="8"/>
        </w:rPr>
        <w:t xml:space="preserve"> </w:t>
      </w:r>
      <w:r>
        <w:rPr>
          <w:rStyle w:val="6"/>
        </w:rPr>
        <w:t>будет в руках спасателя. А выбираться из воды советуют так: не</w:t>
      </w:r>
      <w:r>
        <w:rPr>
          <w:rStyle w:val="8"/>
        </w:rPr>
        <w:t xml:space="preserve"> </w:t>
      </w:r>
      <w:r>
        <w:rPr>
          <w:rStyle w:val="6"/>
        </w:rPr>
        <w:t>наваливаться всем телом на кромку льда, а опереться локтями о лед и</w:t>
      </w:r>
      <w:r>
        <w:rPr>
          <w:rStyle w:val="8"/>
        </w:rPr>
        <w:t xml:space="preserve"> </w:t>
      </w:r>
      <w:r>
        <w:rPr>
          <w:rStyle w:val="6"/>
        </w:rPr>
        <w:t>перевести тело в горизонтальное положение. Вслед за этим вытащить на лед</w:t>
      </w:r>
      <w:r>
        <w:rPr>
          <w:rStyle w:val="8"/>
        </w:rPr>
        <w:t xml:space="preserve"> </w:t>
      </w:r>
      <w:r>
        <w:rPr>
          <w:rStyle w:val="6"/>
        </w:rPr>
        <w:t>одну ногу, поворотом корпуса вытащить вторую и сразу же выкатиться на</w:t>
      </w:r>
      <w:r>
        <w:rPr>
          <w:rStyle w:val="8"/>
        </w:rPr>
        <w:t xml:space="preserve"> </w:t>
      </w:r>
      <w:r>
        <w:rPr>
          <w:rStyle w:val="6"/>
        </w:rPr>
        <w:t>лед, ни в коем случае не вставать, а перекатится подальше от опасного места.</w:t>
      </w:r>
    </w:p>
    <w:p w:rsidR="005E6530" w:rsidRDefault="006F5930">
      <w:pPr>
        <w:pStyle w:val="11"/>
        <w:shd w:val="clear" w:color="auto" w:fill="auto"/>
        <w:spacing w:after="526" w:line="317" w:lineRule="exact"/>
        <w:ind w:right="20" w:firstLine="700"/>
        <w:jc w:val="both"/>
      </w:pPr>
      <w:r>
        <w:rPr>
          <w:rStyle w:val="9"/>
        </w:rPr>
        <w:t>Также обращаемся к родителям - следите за тем, где проводят</w:t>
      </w:r>
      <w:r>
        <w:rPr>
          <w:rStyle w:val="100"/>
        </w:rPr>
        <w:t xml:space="preserve"> </w:t>
      </w:r>
      <w:r>
        <w:rPr>
          <w:rStyle w:val="9"/>
        </w:rPr>
        <w:t>свободное время ваши дети. Оставаясь без присмотра взрослых, не зная мер</w:t>
      </w:r>
      <w:r>
        <w:rPr>
          <w:rStyle w:val="100"/>
        </w:rPr>
        <w:t xml:space="preserve"> </w:t>
      </w:r>
      <w:r>
        <w:rPr>
          <w:rStyle w:val="9"/>
        </w:rPr>
        <w:t>безопасности, так как чувство опасности у ребенка слабее любопытства, их</w:t>
      </w:r>
      <w:r>
        <w:rPr>
          <w:rStyle w:val="100"/>
        </w:rPr>
        <w:t xml:space="preserve"> </w:t>
      </w:r>
      <w:r>
        <w:rPr>
          <w:rStyle w:val="9"/>
        </w:rPr>
        <w:t>как магнитом потянет к речкам и озерам за новыми развлечениями и играми.</w:t>
      </w:r>
      <w:r>
        <w:rPr>
          <w:rStyle w:val="100"/>
        </w:rPr>
        <w:t xml:space="preserve"> </w:t>
      </w:r>
      <w:r>
        <w:rPr>
          <w:rStyle w:val="9"/>
        </w:rPr>
        <w:t>Опасность таит не только лёд. Весной лучше держаться подальше от</w:t>
      </w:r>
      <w:r>
        <w:rPr>
          <w:rStyle w:val="100"/>
        </w:rPr>
        <w:t xml:space="preserve"> </w:t>
      </w:r>
      <w:r>
        <w:rPr>
          <w:rStyle w:val="9"/>
        </w:rPr>
        <w:t>обрывистых берегов, которые размываются водой и часто обваливаются. Ни</w:t>
      </w:r>
      <w:r>
        <w:rPr>
          <w:rStyle w:val="100"/>
        </w:rPr>
        <w:t xml:space="preserve"> </w:t>
      </w:r>
      <w:r>
        <w:rPr>
          <w:rStyle w:val="9"/>
        </w:rPr>
        <w:t xml:space="preserve">в </w:t>
      </w:r>
      <w:r>
        <w:rPr>
          <w:rStyle w:val="9"/>
        </w:rPr>
        <w:lastRenderedPageBreak/>
        <w:t>коем случае не допускайте этого, так как помочь избежать трагедии могут в</w:t>
      </w:r>
      <w:r>
        <w:rPr>
          <w:rStyle w:val="100"/>
        </w:rPr>
        <w:t xml:space="preserve"> </w:t>
      </w:r>
      <w:r>
        <w:rPr>
          <w:rStyle w:val="9"/>
        </w:rPr>
        <w:t>первую очередь родители, если объяснят своим чадам, к чему приводят игры</w:t>
      </w:r>
      <w:r>
        <w:rPr>
          <w:rStyle w:val="100"/>
        </w:rPr>
        <w:t xml:space="preserve"> </w:t>
      </w:r>
      <w:r>
        <w:rPr>
          <w:rStyle w:val="9"/>
        </w:rPr>
        <w:t>у водоёмов. Вода - нешуточная стихия круглый год, а весной, исходящая от</w:t>
      </w:r>
      <w:r>
        <w:rPr>
          <w:rStyle w:val="100"/>
        </w:rPr>
        <w:t xml:space="preserve"> </w:t>
      </w:r>
      <w:r>
        <w:rPr>
          <w:rStyle w:val="9"/>
        </w:rPr>
        <w:t>нее опасность увеличивается многократно.</w:t>
      </w:r>
    </w:p>
    <w:p w:rsidR="00057A6A" w:rsidRDefault="006F5930">
      <w:pPr>
        <w:pStyle w:val="11"/>
        <w:shd w:val="clear" w:color="auto" w:fill="auto"/>
        <w:spacing w:after="0" w:line="260" w:lineRule="exact"/>
        <w:ind w:left="4100" w:firstLine="0"/>
        <w:rPr>
          <w:rStyle w:val="9"/>
        </w:rPr>
      </w:pPr>
      <w:r>
        <w:rPr>
          <w:rStyle w:val="9"/>
        </w:rPr>
        <w:t xml:space="preserve">Отдел ГО, ЧС и </w:t>
      </w:r>
      <w:r>
        <w:rPr>
          <w:rStyle w:val="9"/>
          <w:lang w:val="en-US"/>
        </w:rPr>
        <w:t>MP</w:t>
      </w:r>
      <w:r w:rsidRPr="006F5930">
        <w:rPr>
          <w:rStyle w:val="9"/>
        </w:rPr>
        <w:t xml:space="preserve"> </w:t>
      </w:r>
      <w:r>
        <w:rPr>
          <w:rStyle w:val="9"/>
        </w:rPr>
        <w:t>Администрации района</w:t>
      </w:r>
    </w:p>
    <w:p w:rsidR="00057A6A" w:rsidRPr="00057A6A" w:rsidRDefault="00057A6A" w:rsidP="00057A6A"/>
    <w:p w:rsidR="00057A6A" w:rsidRPr="00057A6A" w:rsidRDefault="00057A6A" w:rsidP="00057A6A"/>
    <w:p w:rsidR="00057A6A" w:rsidRPr="00057A6A" w:rsidRDefault="00057A6A" w:rsidP="00057A6A"/>
    <w:p w:rsidR="00057A6A" w:rsidRPr="00057A6A" w:rsidRDefault="00057A6A" w:rsidP="00057A6A">
      <w:r w:rsidRPr="00057A6A">
        <w:rPr>
          <w:noProof/>
        </w:rPr>
        <w:drawing>
          <wp:inline distT="0" distB="0" distL="0" distR="0">
            <wp:extent cx="7221794" cy="5416345"/>
            <wp:effectExtent l="0" t="0" r="0" b="0"/>
            <wp:docPr id="4" name="Рисунок 4" descr="https://ds03.infourok.ru/uploads/ex/0eb8/00027fb7-1b224b8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eb8/00027fb7-1b224b85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37" cy="542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6A" w:rsidRPr="00057A6A" w:rsidRDefault="00057A6A" w:rsidP="00057A6A"/>
    <w:p w:rsidR="005E6530" w:rsidRPr="00057A6A" w:rsidRDefault="00057A6A" w:rsidP="00057A6A">
      <w:pPr>
        <w:tabs>
          <w:tab w:val="left" w:pos="3437"/>
        </w:tabs>
        <w:ind w:left="-709"/>
      </w:pPr>
      <w:r>
        <w:tab/>
      </w:r>
      <w:bookmarkStart w:id="1" w:name="_GoBack"/>
      <w:bookmarkEnd w:id="1"/>
    </w:p>
    <w:sectPr w:rsidR="005E6530" w:rsidRPr="00057A6A" w:rsidSect="00057A6A">
      <w:type w:val="continuous"/>
      <w:pgSz w:w="11905" w:h="16837"/>
      <w:pgMar w:top="941" w:right="1014" w:bottom="1207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16" w:rsidRDefault="00F12F16" w:rsidP="005E6530">
      <w:r>
        <w:separator/>
      </w:r>
    </w:p>
  </w:endnote>
  <w:endnote w:type="continuationSeparator" w:id="0">
    <w:p w:rsidR="00F12F16" w:rsidRDefault="00F12F16" w:rsidP="005E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16" w:rsidRDefault="00F12F16"/>
  </w:footnote>
  <w:footnote w:type="continuationSeparator" w:id="0">
    <w:p w:rsidR="00F12F16" w:rsidRDefault="00F12F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6530"/>
    <w:rsid w:val="00057A6A"/>
    <w:rsid w:val="005E6530"/>
    <w:rsid w:val="006F5930"/>
    <w:rsid w:val="00BE4704"/>
    <w:rsid w:val="00DD2DFF"/>
    <w:rsid w:val="00F1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5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6530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картинке"/>
    <w:basedOn w:val="a4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Основной текст_"/>
    <w:basedOn w:val="a0"/>
    <w:link w:val="11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2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2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0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9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10"/>
    <w:basedOn w:val="a7"/>
    <w:rsid w:val="005E6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5E65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1"/>
    <w:basedOn w:val="a"/>
    <w:link w:val="a7"/>
    <w:rsid w:val="005E6530"/>
    <w:pPr>
      <w:shd w:val="clear" w:color="auto" w:fill="FFFFFF"/>
      <w:spacing w:after="240" w:line="326" w:lineRule="exact"/>
      <w:ind w:hanging="1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0"/>
    <w:rsid w:val="005E6530"/>
    <w:pPr>
      <w:shd w:val="clear" w:color="auto" w:fill="FFFFFF"/>
      <w:spacing w:before="5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057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A6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Кем Елена Геннадьевн</cp:lastModifiedBy>
  <cp:revision>2</cp:revision>
  <dcterms:created xsi:type="dcterms:W3CDTF">2018-03-15T11:55:00Z</dcterms:created>
  <dcterms:modified xsi:type="dcterms:W3CDTF">2018-03-15T11:55:00Z</dcterms:modified>
</cp:coreProperties>
</file>